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6D4" w:rsidRPr="00BE304D" w:rsidRDefault="000F66D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0F66D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BE304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762625" cy="7877175"/>
            <wp:effectExtent l="0" t="0" r="0" b="0"/>
            <wp:docPr id="2" name="Рисунок 2" descr="C:\Users\astah\AppData\Local\Microsoft\Windows\INetCache\Content.Word\IMG_20251124_204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tah\AppData\Local\Microsoft\Windows\INetCache\Content.Word\IMG_20251124_20443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87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6D4" w:rsidRPr="00BE304D" w:rsidRDefault="000F66D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0F66D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0F66D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0F66D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 w:rsidP="00EC4B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3512828"/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BE304D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ОБЩАЯ ХАРАКТЕРИСТИКА </w:t>
      </w:r>
      <w:r w:rsidRPr="00BE304D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BE304D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теоретико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Pr="00BE304D" w:rsidRDefault="00BE304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E304D" w:rsidRPr="00BE304D" w:rsidRDefault="00BE304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proofErr w:type="gramStart"/>
      <w:r w:rsidR="00BE304D"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="00A76784"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классах</w:t>
      </w:r>
      <w:proofErr w:type="gram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изучение пред</w:t>
      </w:r>
      <w:r w:rsidR="00A76784"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 отводится 3 часа в неделю (102  ч.)</w:t>
      </w:r>
    </w:p>
    <w:p w:rsidR="000F66D4" w:rsidRPr="00BE304D" w:rsidRDefault="000F66D4">
      <w:pPr>
        <w:rPr>
          <w:rFonts w:ascii="Times New Roman" w:hAnsi="Times New Roman" w:cs="Times New Roman"/>
          <w:sz w:val="24"/>
          <w:szCs w:val="24"/>
          <w:lang w:val="ru-RU"/>
        </w:rPr>
        <w:sectPr w:rsidR="000F66D4" w:rsidRPr="00BE304D">
          <w:pgSz w:w="11906" w:h="16383"/>
          <w:pgMar w:top="1134" w:right="850" w:bottom="1134" w:left="1701" w:header="720" w:footer="720" w:gutter="0"/>
          <w:cols w:space="720"/>
        </w:sect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63512829"/>
      <w:bookmarkEnd w:id="0"/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Древнерусская литература.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«Слово о полку Игореве».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М. В. Ломоносов. 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Елисаветы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Петровны 1747 года» и другие стихотворения </w:t>
      </w:r>
      <w:bookmarkStart w:id="2" w:name="e8b587e6-2f8c-4690-a635-22bb3cee08ae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(по выбору).</w:t>
      </w:r>
      <w:bookmarkEnd w:id="2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Г. Р. Державин. 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Стихотворения </w:t>
      </w:r>
      <w:bookmarkStart w:id="3" w:name="8ca8cc5e-b57b-4292-a0a2-4d5e99a37fc7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(два по выбору). Например, «Властителям и судиям», «Памятник» и другие.</w:t>
      </w:r>
      <w:bookmarkEnd w:id="3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Н. М. Карамзин.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Повесть «Бедная Лиза».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В. А. Жуковский.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Баллады, элегии </w:t>
      </w:r>
      <w:bookmarkStart w:id="4" w:name="7eb282c3-f5ef-4e9f-86b2-734492601833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(две по выбору). Например, «Светлана», «Невыразимое», «Море» и другие.</w:t>
      </w:r>
      <w:bookmarkEnd w:id="4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А. С. Грибоедов.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Комедия «Горе от ума».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Поэзия пушкинской эпохи. </w:t>
      </w:r>
      <w:bookmarkStart w:id="5" w:name="d3f3009b-2bf2-4457-85cc-996248170bf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К. Н. Батюшков, А. А.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Дельвиг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Н. М. Языков, Е. А. Баратынский (не менее трёх стихотворений по выбору).</w:t>
      </w:r>
      <w:bookmarkEnd w:id="5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А. С. Пушкин.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Стихотворения (не менее пяти по выбору). </w:t>
      </w:r>
      <w:bookmarkStart w:id="6" w:name="0b2f85f8-e824-4e61-a1ac-4efc7fb78a2f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Например, «Бесы», «Брожу ли я вдоль улиц шумных…», «…Вновь я посетил…», «Из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Пиндемонти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6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Поэма «Медный всадник». Роман в стихах «Евгений Онегин».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М. Ю. Лермонтов.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Стихотворения (не менее пяти по выбору). </w:t>
      </w:r>
      <w:bookmarkStart w:id="7" w:name="87a51fa3-c568-4583-a18a-174135483b9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7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Роман «Герой нашего времени».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Н. В. Гоголь. 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Поэма «Мёртвые души».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Зарубежная литература.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Данте.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«Божественная комедия» </w:t>
      </w:r>
      <w:bookmarkStart w:id="8" w:name="131db750-5e26-42b5-b0b5-6f68058ef787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фрагментов по выбору).</w:t>
      </w:r>
      <w:bookmarkEnd w:id="8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У. Шекспир.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Трагедия «Гамлет» </w:t>
      </w:r>
      <w:bookmarkStart w:id="9" w:name="50dcaf75-7eb3-4058-9b14-0313c9277b2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(фрагменты по выбору).</w:t>
      </w:r>
      <w:bookmarkEnd w:id="9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И.В. Гёте.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Трагедия «Фауст» </w:t>
      </w:r>
      <w:bookmarkStart w:id="10" w:name="0b3534b6-8dfe-4b28-9993-091faed66786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фрагментов по выбору).</w:t>
      </w:r>
      <w:bookmarkEnd w:id="10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Дж. Г. Байрон. 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Стихотворения </w:t>
      </w:r>
      <w:bookmarkStart w:id="11" w:name="e19cbdea-f76d-4b99-b400-83b11ad6923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11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Поэма «Паломничество Чайльд-Гарольда» </w:t>
      </w:r>
      <w:bookmarkStart w:id="12" w:name="e2190f02-8aec-4529-8d6c-41c65b65ca2e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одного фрагмента по выбору).</w:t>
      </w:r>
      <w:bookmarkEnd w:id="12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Зарубежная проза первой половины </w:t>
      </w:r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13" w:name="2ccf1dde-3592-470f-89fb-4ebac1d8e3cf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13"/>
    </w:p>
    <w:p w:rsidR="000F66D4" w:rsidRPr="00BE304D" w:rsidRDefault="000F66D4">
      <w:pPr>
        <w:rPr>
          <w:rFonts w:ascii="Times New Roman" w:hAnsi="Times New Roman" w:cs="Times New Roman"/>
          <w:sz w:val="24"/>
          <w:szCs w:val="24"/>
          <w:lang w:val="ru-RU"/>
        </w:rPr>
        <w:sectPr w:rsidR="000F66D4" w:rsidRPr="00BE304D">
          <w:pgSz w:w="11906" w:h="16383"/>
          <w:pgMar w:top="1134" w:right="850" w:bottom="1134" w:left="1701" w:header="720" w:footer="720" w:gutter="0"/>
          <w:cols w:space="720"/>
        </w:sect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block-63512824"/>
      <w:bookmarkEnd w:id="1"/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F66D4" w:rsidRPr="00BE304D" w:rsidRDefault="00EC4B6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0F66D4" w:rsidRPr="00BE304D" w:rsidRDefault="00EC4B6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0F66D4" w:rsidRPr="00BE304D" w:rsidRDefault="00EC4B6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0F66D4" w:rsidRPr="00BE304D" w:rsidRDefault="00EC4B6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0F66D4" w:rsidRPr="00BE304D" w:rsidRDefault="00EC4B6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0F66D4" w:rsidRPr="00BE304D" w:rsidRDefault="00EC4B6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0F66D4" w:rsidRPr="00BE304D" w:rsidRDefault="00EC4B6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0F66D4" w:rsidRPr="00BE304D" w:rsidRDefault="00EC4B6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участие в школьном самоуправлении;</w:t>
      </w:r>
    </w:p>
    <w:p w:rsidR="000F66D4" w:rsidRPr="00BE304D" w:rsidRDefault="00EC4B6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помощь людям, нуждающимся в ней).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F66D4" w:rsidRPr="00BE304D" w:rsidRDefault="00EC4B6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контексте изучения произведений русской и зарубежной литературы, а также литератур народов РФ;</w:t>
      </w:r>
    </w:p>
    <w:p w:rsidR="000F66D4" w:rsidRPr="00BE304D" w:rsidRDefault="00EC4B6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0F66D4" w:rsidRPr="00BE304D" w:rsidRDefault="00EC4B6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F66D4" w:rsidRPr="00BE304D" w:rsidRDefault="00EC4B6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0F66D4" w:rsidRPr="00BE304D" w:rsidRDefault="00EC4B6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0F66D4" w:rsidRPr="00BE304D" w:rsidRDefault="00EC4B6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F66D4" w:rsidRPr="00BE304D" w:rsidRDefault="00EC4B6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0F66D4" w:rsidRPr="00BE304D" w:rsidRDefault="00EC4B6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0F66D4" w:rsidRPr="00BE304D" w:rsidRDefault="00EC4B6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0F66D4" w:rsidRPr="00BE304D" w:rsidRDefault="00EC4B6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F66D4" w:rsidRPr="00BE304D" w:rsidRDefault="00EC4B6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0F66D4" w:rsidRPr="00BE304D" w:rsidRDefault="00EC4B6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0F66D4" w:rsidRPr="00BE304D" w:rsidRDefault="00EC4B6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0F66D4" w:rsidRPr="00BE304D" w:rsidRDefault="00EC4B6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F66D4" w:rsidRPr="00BE304D" w:rsidRDefault="00EC4B6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0F66D4" w:rsidRPr="00BE304D" w:rsidRDefault="00EC4B6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0F66D4" w:rsidRPr="00BE304D" w:rsidRDefault="00EC4B6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управлять собственным эмоциональным состоянием;</w:t>
      </w:r>
    </w:p>
    <w:p w:rsidR="000F66D4" w:rsidRPr="00BE304D" w:rsidRDefault="00EC4B6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F66D4" w:rsidRPr="00BE304D" w:rsidRDefault="00EC4B6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0F66D4" w:rsidRPr="00BE304D" w:rsidRDefault="00EC4B6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0F66D4" w:rsidRPr="00BE304D" w:rsidRDefault="00EC4B6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0F66D4" w:rsidRPr="00BE304D" w:rsidRDefault="00EC4B6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адаптироваться в профессиональной среде; </w:t>
      </w:r>
    </w:p>
    <w:p w:rsidR="000F66D4" w:rsidRPr="00BE304D" w:rsidRDefault="00EC4B6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0F66D4" w:rsidRPr="00BE304D" w:rsidRDefault="00EC4B6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F66D4" w:rsidRPr="00BE304D" w:rsidRDefault="00EC4B6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0F66D4" w:rsidRPr="00BE304D" w:rsidRDefault="00EC4B6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0F66D4" w:rsidRPr="00BE304D" w:rsidRDefault="00EC4B6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0F66D4" w:rsidRPr="00BE304D" w:rsidRDefault="00EC4B6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0F66D4" w:rsidRPr="00BE304D" w:rsidRDefault="00EC4B6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F66D4" w:rsidRPr="00BE304D" w:rsidRDefault="00EC4B6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0F66D4" w:rsidRPr="00BE304D" w:rsidRDefault="00EC4B6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языковой и читательской культурой как средством познания мира; </w:t>
      </w:r>
    </w:p>
    <w:p w:rsidR="000F66D4" w:rsidRPr="00BE304D" w:rsidRDefault="00EC4B6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0F66D4" w:rsidRPr="00BE304D" w:rsidRDefault="00EC4B6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0F66D4" w:rsidRPr="00BE304D" w:rsidRDefault="00EC4B6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0F66D4" w:rsidRPr="00BE304D" w:rsidRDefault="00EC4B6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 оценка социальных ролей персонажей литературных произведений;</w:t>
      </w:r>
    </w:p>
    <w:p w:rsidR="000F66D4" w:rsidRPr="00BE304D" w:rsidRDefault="00EC4B6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0F66D4" w:rsidRPr="00BE304D" w:rsidRDefault="00EC4B6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0F66D4" w:rsidRPr="00BE304D" w:rsidRDefault="00EC4B6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0F66D4" w:rsidRPr="00BE304D" w:rsidRDefault="00EC4B6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0F66D4" w:rsidRPr="00BE304D" w:rsidRDefault="00EC4B6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и выявлять взаимосвязи природы, общества и экономики; </w:t>
      </w:r>
    </w:p>
    <w:p w:rsidR="000F66D4" w:rsidRPr="00BE304D" w:rsidRDefault="00EC4B6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F66D4" w:rsidRPr="00BE304D" w:rsidRDefault="00EC4B6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0F66D4" w:rsidRPr="00BE304D" w:rsidRDefault="00EC4B6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стрессовую ситуацию как вызов, требующий контрмер; </w:t>
      </w:r>
    </w:p>
    <w:p w:rsidR="000F66D4" w:rsidRPr="00BE304D" w:rsidRDefault="00EC4B6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0F66D4" w:rsidRPr="00BE304D" w:rsidRDefault="00EC4B6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0F66D4" w:rsidRPr="00BE304D" w:rsidRDefault="00EC4B6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 готовым действовать в отсутствии гарантий успеха.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познавательные действия: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0F66D4" w:rsidRPr="00BE304D" w:rsidRDefault="00EC4B6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0F66D4" w:rsidRPr="00BE304D" w:rsidRDefault="00EC4B6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0F66D4" w:rsidRPr="00BE304D" w:rsidRDefault="00EC4B6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0F66D4" w:rsidRPr="00BE304D" w:rsidRDefault="00EC4B6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0F66D4" w:rsidRPr="00BE304D" w:rsidRDefault="00EC4B6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0F66D4" w:rsidRPr="00BE304D" w:rsidRDefault="00EC4B6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процессов;</w:t>
      </w:r>
    </w:p>
    <w:p w:rsidR="000F66D4" w:rsidRPr="00BE304D" w:rsidRDefault="00EC4B6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0F66D4" w:rsidRPr="00BE304D" w:rsidRDefault="00EC4B6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гипотезы об их взаимосвязях;</w:t>
      </w:r>
    </w:p>
    <w:p w:rsidR="000F66D4" w:rsidRPr="00BE304D" w:rsidRDefault="00EC4B6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2)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F66D4" w:rsidRPr="00BE304D" w:rsidRDefault="00EC4B6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F66D4" w:rsidRPr="00BE304D" w:rsidRDefault="00EC4B6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0F66D4" w:rsidRPr="00BE304D" w:rsidRDefault="00EC4B6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0F66D4" w:rsidRPr="00BE304D" w:rsidRDefault="00EC4B6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0F66D4" w:rsidRPr="00BE304D" w:rsidRDefault="00EC4B6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0F66D4" w:rsidRPr="00BE304D" w:rsidRDefault="00EC4B6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0F66D4" w:rsidRPr="00BE304D" w:rsidRDefault="00EC4B6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инструментами оценки достоверности полученных выводов и обобщений;</w:t>
      </w:r>
    </w:p>
    <w:p w:rsidR="000F66D4" w:rsidRPr="00BE304D" w:rsidRDefault="00EC4B6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3)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F66D4" w:rsidRPr="00BE304D" w:rsidRDefault="00EC4B6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0F66D4" w:rsidRPr="00BE304D" w:rsidRDefault="00EC4B6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0F66D4" w:rsidRPr="00BE304D" w:rsidRDefault="00EC4B6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F66D4" w:rsidRPr="00BE304D" w:rsidRDefault="00EC4B6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0F66D4" w:rsidRPr="00BE304D" w:rsidRDefault="00EC4B6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0F66D4" w:rsidRPr="00BE304D" w:rsidRDefault="00EC4B6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эту информацию.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коммуникативные действия: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Общение:</w:t>
      </w:r>
    </w:p>
    <w:p w:rsidR="000F66D4" w:rsidRPr="00BE304D" w:rsidRDefault="00EC4B6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0F66D4" w:rsidRPr="00BE304D" w:rsidRDefault="00EC4B6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0F66D4" w:rsidRPr="00BE304D" w:rsidRDefault="00EC4B6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0F66D4" w:rsidRPr="00BE304D" w:rsidRDefault="00EC4B6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0F66D4" w:rsidRPr="00BE304D" w:rsidRDefault="00EC4B6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F66D4" w:rsidRPr="00BE304D" w:rsidRDefault="00EC4B6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F66D4" w:rsidRPr="00BE304D" w:rsidRDefault="00EC4B6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0F66D4" w:rsidRPr="00BE304D" w:rsidRDefault="00EC4B6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2)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F66D4" w:rsidRPr="00BE304D" w:rsidRDefault="00EC4B6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0F66D4" w:rsidRPr="00BE304D" w:rsidRDefault="00EC4B6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F66D4" w:rsidRPr="00BE304D" w:rsidRDefault="00EC4B6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людей;</w:t>
      </w:r>
    </w:p>
    <w:p w:rsidR="000F66D4" w:rsidRPr="00BE304D" w:rsidRDefault="00EC4B6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F66D4" w:rsidRPr="00BE304D" w:rsidRDefault="00EC4B6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0F66D4" w:rsidRPr="00BE304D" w:rsidRDefault="00EC4B6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0F66D4" w:rsidRPr="00BE304D" w:rsidRDefault="00EC4B6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F66D4" w:rsidRPr="00BE304D" w:rsidRDefault="00EC4B6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F66D4" w:rsidRPr="00BE304D" w:rsidRDefault="00EC4B6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0F66D4" w:rsidRPr="00BE304D" w:rsidRDefault="00EC4B6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F66D4" w:rsidRPr="00BE304D" w:rsidRDefault="00EC4B6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участниками взаимодействия на литературных занятиях;</w:t>
      </w:r>
    </w:p>
    <w:p w:rsidR="000F66D4" w:rsidRPr="00BE304D" w:rsidRDefault="00EC4B6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регулятивные действия: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0F66D4" w:rsidRPr="00BE304D" w:rsidRDefault="00EC4B6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0F66D4" w:rsidRPr="00BE304D" w:rsidRDefault="00EC4B6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F66D4" w:rsidRPr="00BE304D" w:rsidRDefault="00EC4B6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F66D4" w:rsidRPr="00BE304D" w:rsidRDefault="00EC4B6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0F66D4" w:rsidRPr="00BE304D" w:rsidRDefault="00EC4B6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2)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F66D4" w:rsidRPr="00BE304D" w:rsidRDefault="00EC4B6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0F66D4" w:rsidRPr="00BE304D" w:rsidRDefault="00EC4B6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F66D4" w:rsidRPr="00BE304D" w:rsidRDefault="00EC4B6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0F66D4" w:rsidRPr="00BE304D" w:rsidRDefault="00EC4B6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3)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интеллект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F66D4" w:rsidRPr="00BE304D" w:rsidRDefault="00EC4B6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0F66D4" w:rsidRPr="00BE304D" w:rsidRDefault="00EC4B6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0F66D4" w:rsidRPr="00BE304D" w:rsidRDefault="00EC4B6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0F66D4" w:rsidRPr="00BE304D" w:rsidRDefault="00EC4B6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эмоций.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4)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Принятие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себя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других</w:t>
      </w:r>
      <w:proofErr w:type="spellEnd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0F66D4" w:rsidRPr="00BE304D" w:rsidRDefault="00EC4B6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0F66D4" w:rsidRPr="00BE304D" w:rsidRDefault="00EC4B6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0F66D4" w:rsidRPr="00BE304D" w:rsidRDefault="00EC4B6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 себе и другим;</w:t>
      </w:r>
    </w:p>
    <w:p w:rsidR="000F66D4" w:rsidRPr="00BE304D" w:rsidRDefault="00EC4B6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0F66D4" w:rsidRPr="00BE304D" w:rsidRDefault="000F66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0F66D4" w:rsidRPr="00BE304D" w:rsidRDefault="00EC4B62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</w:t>
      </w: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0F66D4" w:rsidRPr="00BE304D" w:rsidRDefault="00EC4B62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0F66D4" w:rsidRPr="00BE304D" w:rsidRDefault="00EC4B62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0F66D4" w:rsidRPr="00BE304D" w:rsidRDefault="00EC4B62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0F66D4" w:rsidRPr="00BE304D" w:rsidRDefault="00EC4B62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родо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-жанровую специфику изученного и самостоятельно прочитанного художественного произведения;</w:t>
      </w:r>
    </w:p>
    <w:p w:rsidR="000F66D4" w:rsidRPr="00BE304D" w:rsidRDefault="00EC4B62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сопоставлять произведения, их фрагменты (с учётом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внутритекстовых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0F66D4" w:rsidRPr="00BE304D" w:rsidRDefault="00EC4B62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</w:t>
      </w:r>
      <w:r w:rsidRPr="00BE304D">
        <w:rPr>
          <w:rFonts w:ascii="Times New Roman" w:hAnsi="Times New Roman" w:cs="Times New Roman"/>
          <w:color w:val="000000"/>
          <w:sz w:val="24"/>
          <w:szCs w:val="24"/>
        </w:rPr>
        <w:t xml:space="preserve">(с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</w:rPr>
        <w:t>учётом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</w:rPr>
        <w:t>литературного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</w:rPr>
        <w:t>развития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</w:rPr>
        <w:t>индивидуальных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</w:rPr>
        <w:t>особенностей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интернет-ресурсов</w:t>
      </w:r>
      <w:proofErr w:type="spellEnd"/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том числе за счёт произведений современной литературы;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F66D4" w:rsidRPr="00BE304D" w:rsidRDefault="00EC4B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304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0F66D4" w:rsidRPr="00BE304D" w:rsidRDefault="000F66D4">
      <w:pPr>
        <w:rPr>
          <w:rFonts w:ascii="Times New Roman" w:hAnsi="Times New Roman" w:cs="Times New Roman"/>
          <w:sz w:val="24"/>
          <w:szCs w:val="24"/>
          <w:lang w:val="ru-RU"/>
        </w:rPr>
        <w:sectPr w:rsidR="000F66D4" w:rsidRPr="00BE304D">
          <w:pgSz w:w="11906" w:h="16383"/>
          <w:pgMar w:top="1134" w:right="850" w:bottom="1134" w:left="1701" w:header="720" w:footer="720" w:gutter="0"/>
          <w:cols w:space="720"/>
        </w:sectPr>
      </w:pPr>
    </w:p>
    <w:p w:rsidR="000F66D4" w:rsidRPr="00BE304D" w:rsidRDefault="00BE304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5" w:name="block-63512825"/>
      <w:bookmarkEnd w:id="14"/>
      <w:r w:rsidRPr="00BE304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  <w:r w:rsidR="00EC4B62" w:rsidRPr="00BE304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2063"/>
        <w:gridCol w:w="852"/>
        <w:gridCol w:w="1632"/>
        <w:gridCol w:w="1692"/>
        <w:gridCol w:w="2698"/>
      </w:tblGrid>
      <w:tr w:rsidR="000F66D4" w:rsidRPr="00BE304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F66D4" w:rsidRPr="00BE304D" w:rsidRDefault="000F66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F66D4" w:rsidRPr="00BE304D" w:rsidRDefault="000F66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F66D4" w:rsidRPr="00BE304D" w:rsidRDefault="000F66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6D4" w:rsidRPr="00BE304D" w:rsidRDefault="000F6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6D4" w:rsidRPr="00BE304D" w:rsidRDefault="000F6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F66D4" w:rsidRPr="00BE304D" w:rsidRDefault="000F66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F66D4" w:rsidRPr="00BE304D" w:rsidRDefault="000F66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F66D4" w:rsidRPr="00BE304D" w:rsidRDefault="000F66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66D4" w:rsidRPr="00BE304D" w:rsidRDefault="000F6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Древнерусская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полку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Игореве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Литература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XVIII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века</w:t>
            </w:r>
            <w:proofErr w:type="spellEnd"/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Елисаветы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XIX</w:t>
            </w:r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В.А.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Поэзия пушкинской эпохи. К.Н. Батюшков, А.А.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Дельвиг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Н.М.Языков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Е.А.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А.С. Пушкин. Стихотворения (не менее пяти по выбору). Например, «Бесы», «Брожу ли я вдоль улиц шумных…», «...Вновь я посетил…», «Из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Пиндемонти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», «К морю», «К***» («Я помню чудное мгновенье…»), «Мадонна», «Осень» (отрывок), «Отцы-пустынники и жёны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Поэма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Медный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всадник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стихах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Евгений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Онегин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Герой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Зарубежная</w:t>
            </w:r>
            <w:proofErr w:type="spellEnd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И.В. Гёте.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Зарубежная проза первой половины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Внеклассное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Итоговые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контрольные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Резервное</w:t>
            </w:r>
            <w:proofErr w:type="spellEnd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E304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F66D4" w:rsidRPr="00BE30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EC4B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66D4" w:rsidRPr="00BE304D" w:rsidRDefault="000F6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5"/>
    </w:tbl>
    <w:p w:rsidR="00EC4B62" w:rsidRDefault="00EC4B62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BE304D" w:rsidRPr="00BE304D" w:rsidRDefault="00BE304D" w:rsidP="00BE304D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GoBack"/>
      <w:r w:rsidRPr="00BE304D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40322" cy="8753475"/>
            <wp:effectExtent l="0" t="0" r="0" b="0"/>
            <wp:docPr id="3" name="Рисунок 3" descr="C:\Users\astah\OneDrive\Рабочий стол\раб программы русск яз\IMG_20251124_211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tah\OneDrive\Рабочий стол\раб программы русск яз\IMG_20251124_211943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085" cy="8757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6"/>
    </w:p>
    <w:sectPr w:rsidR="00BE304D" w:rsidRPr="00BE304D" w:rsidSect="00BE304D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4595"/>
    <w:multiLevelType w:val="multilevel"/>
    <w:tmpl w:val="5454A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DF669C"/>
    <w:multiLevelType w:val="multilevel"/>
    <w:tmpl w:val="9D02C2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345BD4"/>
    <w:multiLevelType w:val="multilevel"/>
    <w:tmpl w:val="1FE29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72703E"/>
    <w:multiLevelType w:val="multilevel"/>
    <w:tmpl w:val="A5985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F02324"/>
    <w:multiLevelType w:val="multilevel"/>
    <w:tmpl w:val="8572F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F359E0"/>
    <w:multiLevelType w:val="multilevel"/>
    <w:tmpl w:val="5E3C8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ABA2116"/>
    <w:multiLevelType w:val="multilevel"/>
    <w:tmpl w:val="05C82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EE3DA7"/>
    <w:multiLevelType w:val="multilevel"/>
    <w:tmpl w:val="BEECD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4348F0"/>
    <w:multiLevelType w:val="multilevel"/>
    <w:tmpl w:val="A7225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286196"/>
    <w:multiLevelType w:val="multilevel"/>
    <w:tmpl w:val="08EC9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887A1C"/>
    <w:multiLevelType w:val="multilevel"/>
    <w:tmpl w:val="BD3AF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A87297"/>
    <w:multiLevelType w:val="multilevel"/>
    <w:tmpl w:val="A9220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BD407F"/>
    <w:multiLevelType w:val="multilevel"/>
    <w:tmpl w:val="05C01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AD4D07"/>
    <w:multiLevelType w:val="multilevel"/>
    <w:tmpl w:val="7428A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9094919"/>
    <w:multiLevelType w:val="multilevel"/>
    <w:tmpl w:val="0C463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43689D"/>
    <w:multiLevelType w:val="multilevel"/>
    <w:tmpl w:val="21121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804883"/>
    <w:multiLevelType w:val="multilevel"/>
    <w:tmpl w:val="F574F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1941BE9"/>
    <w:multiLevelType w:val="multilevel"/>
    <w:tmpl w:val="FA74B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3C80E7E"/>
    <w:multiLevelType w:val="multilevel"/>
    <w:tmpl w:val="5CDCE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5D07534"/>
    <w:multiLevelType w:val="multilevel"/>
    <w:tmpl w:val="1D6C1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7E4321B"/>
    <w:multiLevelType w:val="multilevel"/>
    <w:tmpl w:val="FF7835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89005CF"/>
    <w:multiLevelType w:val="multilevel"/>
    <w:tmpl w:val="F2CE67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9EC1464"/>
    <w:multiLevelType w:val="multilevel"/>
    <w:tmpl w:val="DCC65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20"/>
  </w:num>
  <w:num w:numId="5">
    <w:abstractNumId w:val="12"/>
  </w:num>
  <w:num w:numId="6">
    <w:abstractNumId w:val="19"/>
  </w:num>
  <w:num w:numId="7">
    <w:abstractNumId w:val="13"/>
  </w:num>
  <w:num w:numId="8">
    <w:abstractNumId w:val="0"/>
  </w:num>
  <w:num w:numId="9">
    <w:abstractNumId w:val="3"/>
  </w:num>
  <w:num w:numId="10">
    <w:abstractNumId w:val="10"/>
  </w:num>
  <w:num w:numId="11">
    <w:abstractNumId w:val="22"/>
  </w:num>
  <w:num w:numId="12">
    <w:abstractNumId w:val="8"/>
  </w:num>
  <w:num w:numId="13">
    <w:abstractNumId w:val="18"/>
  </w:num>
  <w:num w:numId="14">
    <w:abstractNumId w:val="1"/>
  </w:num>
  <w:num w:numId="15">
    <w:abstractNumId w:val="6"/>
  </w:num>
  <w:num w:numId="16">
    <w:abstractNumId w:val="21"/>
  </w:num>
  <w:num w:numId="17">
    <w:abstractNumId w:val="15"/>
  </w:num>
  <w:num w:numId="18">
    <w:abstractNumId w:val="2"/>
  </w:num>
  <w:num w:numId="19">
    <w:abstractNumId w:val="16"/>
  </w:num>
  <w:num w:numId="20">
    <w:abstractNumId w:val="11"/>
  </w:num>
  <w:num w:numId="21">
    <w:abstractNumId w:val="7"/>
  </w:num>
  <w:num w:numId="22">
    <w:abstractNumId w:val="1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F66D4"/>
    <w:rsid w:val="000F66D4"/>
    <w:rsid w:val="00A76784"/>
    <w:rsid w:val="00BE304D"/>
    <w:rsid w:val="00EC4B62"/>
    <w:rsid w:val="00F7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734BC"/>
  <w15:docId w15:val="{DA68C957-2283-4E19-A9AF-E4F59E00D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b720" TargetMode="External"/><Relationship Id="rId18" Type="http://schemas.openxmlformats.org/officeDocument/2006/relationships/hyperlink" Target="https://m.edsoo.ru/7f41b720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b720" TargetMode="External"/><Relationship Id="rId12" Type="http://schemas.openxmlformats.org/officeDocument/2006/relationships/hyperlink" Target="https://m.edsoo.ru/7f41b720" TargetMode="External"/><Relationship Id="rId17" Type="http://schemas.openxmlformats.org/officeDocument/2006/relationships/hyperlink" Target="https://m.edsoo.ru/7f41b720" TargetMode="External"/><Relationship Id="rId25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b7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720" TargetMode="External"/><Relationship Id="rId11" Type="http://schemas.openxmlformats.org/officeDocument/2006/relationships/hyperlink" Target="https://m.edsoo.ru/7f41b720" TargetMode="External"/><Relationship Id="rId24" Type="http://schemas.openxmlformats.org/officeDocument/2006/relationships/hyperlink" Target="https://m.edsoo.ru/7f41b72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b720" TargetMode="External"/><Relationship Id="rId23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b720" TargetMode="External"/><Relationship Id="rId19" Type="http://schemas.openxmlformats.org/officeDocument/2006/relationships/hyperlink" Target="https://m.edsoo.ru/7f41b7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720" TargetMode="External"/><Relationship Id="rId14" Type="http://schemas.openxmlformats.org/officeDocument/2006/relationships/hyperlink" Target="https://m.edsoo.ru/7f41b720" TargetMode="External"/><Relationship Id="rId22" Type="http://schemas.openxmlformats.org/officeDocument/2006/relationships/hyperlink" Target="https://m.edsoo.ru/7f41b72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5939</Words>
  <Characters>33853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Галина Астахова</cp:lastModifiedBy>
  <cp:revision>5</cp:revision>
  <dcterms:created xsi:type="dcterms:W3CDTF">2025-11-24T20:48:00Z</dcterms:created>
  <dcterms:modified xsi:type="dcterms:W3CDTF">2025-11-26T15:54:00Z</dcterms:modified>
</cp:coreProperties>
</file>